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20B0E" w14:textId="0235FD11" w:rsidR="008C2927" w:rsidRDefault="008C2927" w:rsidP="008C2927">
      <w:pPr>
        <w:jc w:val="center"/>
        <w:rPr>
          <w:rFonts w:ascii="ADLaM Display" w:hAnsi="ADLaM Display" w:cs="ADLaM Display"/>
          <w:b/>
          <w:bCs/>
          <w:color w:val="002060"/>
          <w:sz w:val="40"/>
          <w:szCs w:val="40"/>
        </w:rPr>
      </w:pPr>
      <w:r w:rsidRPr="008C2927">
        <w:rPr>
          <w:b/>
          <w:bCs/>
          <w:noProof/>
          <w:color w:val="002060"/>
          <w:sz w:val="40"/>
          <w:szCs w:val="40"/>
        </w:rPr>
        <w:drawing>
          <wp:anchor distT="0" distB="0" distL="114300" distR="114300" simplePos="0" relativeHeight="251658241" behindDoc="0" locked="0" layoutInCell="1" allowOverlap="1" wp14:anchorId="4CA8F53F" wp14:editId="496323AA">
            <wp:simplePos x="0" y="0"/>
            <wp:positionH relativeFrom="column">
              <wp:posOffset>-396533</wp:posOffset>
            </wp:positionH>
            <wp:positionV relativeFrom="paragraph">
              <wp:posOffset>-229870</wp:posOffset>
            </wp:positionV>
            <wp:extent cx="1575097" cy="1207477"/>
            <wp:effectExtent l="0" t="0" r="0" b="0"/>
            <wp:wrapNone/>
            <wp:docPr id="711486874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486874" name="Picture 1" descr="A blue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097" cy="1207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C23D0" w14:textId="0A8B8D7D" w:rsidR="008C2927" w:rsidRPr="008C2927" w:rsidRDefault="00C43D5A" w:rsidP="008C2927">
      <w:pPr>
        <w:jc w:val="center"/>
        <w:rPr>
          <w:b/>
          <w:bCs/>
          <w:color w:val="002060"/>
          <w:sz w:val="40"/>
          <w:szCs w:val="40"/>
        </w:rPr>
      </w:pPr>
      <w:r>
        <w:rPr>
          <w:rFonts w:ascii="ADLaM Display" w:hAnsi="ADLaM Display" w:cs="ADLaM Display"/>
          <w:b/>
          <w:bCs/>
          <w:color w:val="002060"/>
          <w:sz w:val="40"/>
          <w:szCs w:val="40"/>
        </w:rPr>
        <w:t xml:space="preserve">Music </w:t>
      </w:r>
      <w:r w:rsidR="008C2927" w:rsidRPr="14CE6C9D">
        <w:rPr>
          <w:rFonts w:ascii="ADLaM Display" w:hAnsi="ADLaM Display" w:cs="ADLaM Display"/>
          <w:b/>
          <w:bCs/>
          <w:color w:val="002060"/>
          <w:sz w:val="40"/>
          <w:szCs w:val="40"/>
        </w:rPr>
        <w:t>at Meadowcroft</w:t>
      </w:r>
    </w:p>
    <w:p w14:paraId="5A1B32F7" w14:textId="3458CFDA" w:rsidR="008C2927" w:rsidRDefault="00153E0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57512F2" wp14:editId="2BD3A6B9">
                <wp:simplePos x="0" y="0"/>
                <wp:positionH relativeFrom="column">
                  <wp:posOffset>-153279</wp:posOffset>
                </wp:positionH>
                <wp:positionV relativeFrom="paragraph">
                  <wp:posOffset>79668</wp:posOffset>
                </wp:positionV>
                <wp:extent cx="10421620" cy="797169"/>
                <wp:effectExtent l="0" t="0" r="0" b="3175"/>
                <wp:wrapNone/>
                <wp:docPr id="6390679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0421620" cy="797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02EBA49C" w14:textId="5DF687E6" w:rsidR="007D36C3" w:rsidRDefault="007D36C3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The National Curriculum (2014) states</w:t>
                            </w:r>
                            <w:r w:rsidR="00C43D5A">
                              <w:rPr>
                                <w:rFonts w:ascii="Calibri" w:hAnsi="Calibri" w:cs="Calibri"/>
                              </w:rPr>
                              <w:t xml:space="preserve">: </w:t>
                            </w:r>
                            <w:r w:rsidR="007038BA" w:rsidRPr="007038BA">
                              <w:rPr>
                                <w:rFonts w:ascii="Calibri" w:hAnsi="Calibri" w:cs="Calibri"/>
                                <w:i/>
                                <w:iCs/>
                              </w:rPr>
                              <w:t>Music is a universal language that embodies one of the highest forms of creativity. A highquality music education should engage and inspire pupils to develop a love of music and their talent as musicians, and so increase their self-confidence, creativity and sense of achievement. As pupils progress, they should develop a critical engagement with music, allowing them to compose, and to listen with discrimination to the best in the musical canon.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512F2" id="Text Box 2" o:spid="_x0000_s1026" style="position:absolute;margin-left:-12.05pt;margin-top:6.25pt;width:820.6pt;height:62.7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" stroked="f">
                <v:textbox>
                  <w:txbxContent>
                    <w:p w14:paraId="02EBA49C" w14:textId="5DF687E6" w:rsidR="007D36C3" w:rsidRDefault="007D36C3">
                      <w:pPr>
                        <w:spacing w:line="276" w:lineRule="auto"/>
                        <w:rPr>
                          <w:rFonts w:ascii="Calibri" w:hAnsi="Calibri" w:cs="Calibri"/>
                          <w:kern w:val="0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</w:rPr>
                        <w:t>The National Curriculum (2014) states</w:t>
                      </w:r>
                      <w:r w:rsidR="00C43D5A">
                        <w:rPr>
                          <w:rFonts w:ascii="Calibri" w:hAnsi="Calibri" w:cs="Calibri"/>
                        </w:rPr>
                        <w:t xml:space="preserve">: </w:t>
                      </w:r>
                      <w:r w:rsidR="007038BA" w:rsidRPr="007038BA">
                        <w:rPr>
                          <w:rFonts w:ascii="Calibri" w:hAnsi="Calibri" w:cs="Calibri"/>
                          <w:i/>
                          <w:iCs/>
                        </w:rPr>
                        <w:t>Music is a universal language that embodies one of the highest forms of creativity. A highquality music education should engage and inspire pupils to develop a love of music and their talent as musicians, and so increase their self-confidence, creativity and sense of achievement. As pupils progress, they should develop a critical engagement with music, allowing them to compose, and to listen with discrimination to the best in the musical canon.</w:t>
                      </w:r>
                    </w:p>
                  </w:txbxContent>
                </v:textbox>
              </v:rect>
            </w:pict>
          </mc:Fallback>
        </mc:AlternateContent>
      </w:r>
    </w:p>
    <w:p w14:paraId="05FBAA93" w14:textId="1E0EAEE9" w:rsidR="008C2927" w:rsidRDefault="008C2927"/>
    <w:p w14:paraId="7406CF75" w14:textId="359A9066" w:rsidR="008C2927" w:rsidRDefault="007038B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232F47F7" wp14:editId="63534C44">
                <wp:simplePos x="0" y="0"/>
                <wp:positionH relativeFrom="margin">
                  <wp:posOffset>-24325</wp:posOffset>
                </wp:positionH>
                <wp:positionV relativeFrom="paragraph">
                  <wp:posOffset>242471</wp:posOffset>
                </wp:positionV>
                <wp:extent cx="10362565" cy="5427785"/>
                <wp:effectExtent l="0" t="0" r="1968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2565" cy="5427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09974" w14:textId="77777777" w:rsidR="009F278A" w:rsidRPr="0008113A" w:rsidRDefault="009D6255" w:rsidP="009F278A">
                            <w:pPr>
                              <w:pStyle w:val="BodyText"/>
                              <w:spacing w:before="94" w:line="340" w:lineRule="auto"/>
                              <w:ind w:left="117" w:right="137" w:firstLine="2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Music </w:t>
                            </w:r>
                            <w:r w:rsidR="008C2927" w:rsidRPr="008C2927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in EYFS is explored through the Education Programme: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The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development of children’s artistic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and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cultural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awareness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supports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their imagination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and creativity. It is important that children have regular opportunities to engage with the arts, enabling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them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to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explore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and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play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with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wide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range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of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media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and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materials. The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quality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and variety of what children see, hear and participate in is crucial for developing their understanding,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self-expression, vocabulary and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ability to communicate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through the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arts.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278A"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</w:rPr>
                              <w:t>The frequency, repetition and depth of their experiences are fundamental to their progress in interpreting and appreciating what they hear, respond to and observe.</w:t>
                            </w:r>
                          </w:p>
                          <w:p w14:paraId="2E4BB016" w14:textId="77777777" w:rsidR="009F278A" w:rsidRPr="0008113A" w:rsidRDefault="009F278A" w:rsidP="009F278A">
                            <w:pPr>
                              <w:pStyle w:val="BodyText"/>
                              <w:ind w:left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602A5AF2" w14:textId="77777777" w:rsidR="009F278A" w:rsidRPr="0008113A" w:rsidRDefault="009F278A" w:rsidP="009F278A">
                            <w:pPr>
                              <w:spacing w:before="1"/>
                              <w:ind w:left="100"/>
                              <w:rPr>
                                <w:rFonts w:ascii="Calibri" w:hAnsi="Calibri" w:cs="Calibri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Early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learning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goals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that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link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to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music:</w:t>
                            </w:r>
                          </w:p>
                          <w:p w14:paraId="345D95A1" w14:textId="77777777" w:rsidR="009F278A" w:rsidRPr="0008113A" w:rsidRDefault="009F278A" w:rsidP="009F278A">
                            <w:pPr>
                              <w:pStyle w:val="Heading2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EYFS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Expressive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arts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>design</w:t>
                            </w:r>
                          </w:p>
                          <w:p w14:paraId="05420574" w14:textId="77777777" w:rsidR="009F278A" w:rsidRPr="0008113A" w:rsidRDefault="009F278A" w:rsidP="009F278A">
                            <w:pPr>
                              <w:pStyle w:val="Heading4"/>
                              <w:spacing w:before="233"/>
                              <w:rPr>
                                <w:rFonts w:ascii="Calibri" w:hAnsi="Calibri" w:cs="Calibri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ELG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Being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imaginative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expressive</w:t>
                            </w:r>
                          </w:p>
                          <w:p w14:paraId="50D7DCF3" w14:textId="77777777" w:rsidR="009F278A" w:rsidRPr="0008113A" w:rsidRDefault="009F278A" w:rsidP="009F278A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04443DC2" w14:textId="77777777" w:rsidR="009F278A" w:rsidRPr="0008113A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1" w:after="0" w:line="240" w:lineRule="auto"/>
                              <w:ind w:hanging="361"/>
                              <w:contextualSpacing w:val="0"/>
                              <w:rPr>
                                <w:rFonts w:ascii="Calibri" w:hAnsi="Calibri" w:cs="Calibri"/>
                                <w:color w:val="333333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Sing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range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6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of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well-known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nursery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6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rhymes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7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songs.</w:t>
                            </w:r>
                          </w:p>
                          <w:p w14:paraId="4901E908" w14:textId="77777777" w:rsidR="009F278A" w:rsidRPr="0008113A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107" w:after="0" w:line="340" w:lineRule="auto"/>
                              <w:ind w:right="176"/>
                              <w:contextualSpacing w:val="0"/>
                              <w:rPr>
                                <w:rFonts w:ascii="Calibri" w:hAnsi="Calibri" w:cs="Calibri"/>
                                <w:color w:val="333333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Perform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songs,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rhymes,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poems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stories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with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others, and –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when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appropriate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–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try to move in time with music.</w:t>
                            </w:r>
                          </w:p>
                          <w:p w14:paraId="6955C287" w14:textId="77777777" w:rsidR="009F278A" w:rsidRPr="0008113A" w:rsidRDefault="009F278A" w:rsidP="009F278A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A14A118" w14:textId="11369D9D" w:rsidR="009F278A" w:rsidRPr="0008113A" w:rsidRDefault="009F278A" w:rsidP="009F278A">
                            <w:pPr>
                              <w:pStyle w:val="Heading2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What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="00125224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this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looks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like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in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1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z w:val="24"/>
                                <w:szCs w:val="24"/>
                                <w:u w:val="single" w:color="333333"/>
                              </w:rPr>
                              <w:t>the Early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  <w:sz w:val="24"/>
                                <w:szCs w:val="24"/>
                                <w:u w:val="single" w:color="33333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  <w:sz w:val="24"/>
                                <w:szCs w:val="24"/>
                                <w:u w:val="single" w:color="333333"/>
                              </w:rPr>
                              <w:t>Years…</w:t>
                            </w:r>
                          </w:p>
                          <w:p w14:paraId="2EEA19C0" w14:textId="77777777" w:rsidR="009F278A" w:rsidRPr="0008113A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94" w:after="0" w:line="340" w:lineRule="auto"/>
                              <w:ind w:right="179"/>
                              <w:contextualSpacing w:val="0"/>
                              <w:rPr>
                                <w:rFonts w:ascii="Calibri" w:hAnsi="Calibri" w:cs="Calibri"/>
                                <w:color w:val="333333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Access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range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of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percussion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instruments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indoors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outdoors,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proofErr w:type="gramEnd"/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are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taught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 xml:space="preserve">their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names.</w:t>
                            </w:r>
                          </w:p>
                          <w:p w14:paraId="65EAB749" w14:textId="77777777" w:rsidR="009F278A" w:rsidRPr="0008113A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2" w:after="0" w:line="340" w:lineRule="auto"/>
                              <w:ind w:right="228"/>
                              <w:contextualSpacing w:val="0"/>
                              <w:rPr>
                                <w:rFonts w:ascii="Calibri" w:hAnsi="Calibri" w:cs="Calibri"/>
                                <w:color w:val="333333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Explore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1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how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sounds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can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be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changed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learn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the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related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vocabulary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eg</w:t>
                            </w:r>
                            <w:proofErr w:type="spellEnd"/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 xml:space="preserve">loud/quiet,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fast/slow.</w:t>
                            </w:r>
                          </w:p>
                          <w:p w14:paraId="788651DE" w14:textId="77777777" w:rsidR="009F278A" w:rsidRPr="0008113A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1" w:after="0" w:line="340" w:lineRule="auto"/>
                              <w:ind w:right="266"/>
                              <w:contextualSpacing w:val="0"/>
                              <w:rPr>
                                <w:rFonts w:ascii="Calibri" w:hAnsi="Calibri" w:cs="Calibri"/>
                                <w:color w:val="333333"/>
                              </w:rPr>
                            </w:pP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Build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up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repertoire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of songs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and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rhymes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through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opportunities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to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sing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on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>a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</w:rPr>
                              <w:t xml:space="preserve">regular </w:t>
                            </w:r>
                            <w:r w:rsidRPr="0008113A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basis.</w:t>
                            </w:r>
                          </w:p>
                          <w:p w14:paraId="205EAF28" w14:textId="77777777" w:rsidR="00125224" w:rsidRPr="00125224" w:rsidRDefault="009F278A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2" w:after="0" w:line="240" w:lineRule="auto"/>
                              <w:ind w:hanging="361"/>
                              <w:contextualSpacing w:val="0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Listen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to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a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  <w:spacing w:val="-4"/>
                              </w:rPr>
                              <w:t xml:space="preserve"> 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range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of</w:t>
                            </w:r>
                            <w:r w:rsidRPr="00125224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 xml:space="preserve"> music.</w:t>
                            </w:r>
                          </w:p>
                          <w:p w14:paraId="3BB0DDB3" w14:textId="60731BCB" w:rsidR="000C6B23" w:rsidRPr="00125224" w:rsidRDefault="00125224" w:rsidP="009F27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0"/>
                                <w:tab w:val="left" w:pos="821"/>
                              </w:tabs>
                              <w:autoSpaceDE w:val="0"/>
                              <w:autoSpaceDN w:val="0"/>
                              <w:spacing w:before="2" w:after="0" w:line="240" w:lineRule="auto"/>
                              <w:ind w:hanging="361"/>
                              <w:contextualSpacing w:val="0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333333"/>
                              </w:rPr>
                              <w:t>E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ncouraged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to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move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6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in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3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response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</w:rPr>
                              <w:t>to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5"/>
                              </w:rPr>
                              <w:t xml:space="preserve"> </w:t>
                            </w:r>
                            <w:r w:rsidR="009F278A" w:rsidRPr="00125224">
                              <w:rPr>
                                <w:rFonts w:ascii="Calibri" w:hAnsi="Calibri" w:cs="Calibri"/>
                                <w:color w:val="333333"/>
                                <w:spacing w:val="-2"/>
                              </w:rPr>
                              <w:t>music.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F47F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.9pt;margin-top:19.1pt;width:815.95pt;height:427.4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">
                <v:textbox>
                  <w:txbxContent>
                    <w:p w14:paraId="29409974" w14:textId="77777777" w:rsidR="009F278A" w:rsidRPr="0008113A" w:rsidRDefault="009D6255" w:rsidP="009F278A">
                      <w:pPr>
                        <w:pStyle w:val="BodyText"/>
                        <w:spacing w:before="94" w:line="340" w:lineRule="auto"/>
                        <w:ind w:left="117" w:right="137" w:firstLine="2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 xml:space="preserve">Music </w:t>
                      </w:r>
                      <w:r w:rsidR="008C2927" w:rsidRPr="008C2927">
                        <w:rPr>
                          <w:rFonts w:ascii="Calibri" w:hAnsi="Calibri" w:cs="Calibri"/>
                          <w:b/>
                          <w:bCs/>
                        </w:rPr>
                        <w:t xml:space="preserve">in EYFS is explored through the Education Programme: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The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development of children’s artistic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and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cultural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awareness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supports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their imagination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and creativity. It is important that children have regular opportunities to engage with the arts, enabling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them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to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explore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and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play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with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wide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range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of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media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and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materials. The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quality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and variety of what children see, hear and participate in is crucial for developing their understanding,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self-expression, vocabulary and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ability to communicate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through the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arts.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9F278A"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</w:rPr>
                        <w:t>The frequency, repetition and depth of their experiences are fundamental to their progress in interpreting and appreciating what they hear, respond to and observe.</w:t>
                      </w:r>
                    </w:p>
                    <w:p w14:paraId="2E4BB016" w14:textId="77777777" w:rsidR="009F278A" w:rsidRPr="0008113A" w:rsidRDefault="009F278A" w:rsidP="009F278A">
                      <w:pPr>
                        <w:pStyle w:val="BodyText"/>
                        <w:ind w:left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602A5AF2" w14:textId="77777777" w:rsidR="009F278A" w:rsidRPr="0008113A" w:rsidRDefault="009F278A" w:rsidP="009F278A">
                      <w:pPr>
                        <w:spacing w:before="1"/>
                        <w:ind w:left="100"/>
                        <w:rPr>
                          <w:rFonts w:ascii="Calibri" w:hAnsi="Calibri" w:cs="Calibri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Early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learning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goals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that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link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to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music:</w:t>
                      </w:r>
                    </w:p>
                    <w:p w14:paraId="345D95A1" w14:textId="77777777" w:rsidR="009F278A" w:rsidRPr="0008113A" w:rsidRDefault="009F278A" w:rsidP="009F278A">
                      <w:pPr>
                        <w:pStyle w:val="Heading2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EYFS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Expressive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arts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>design</w:t>
                      </w:r>
                    </w:p>
                    <w:p w14:paraId="05420574" w14:textId="77777777" w:rsidR="009F278A" w:rsidRPr="0008113A" w:rsidRDefault="009F278A" w:rsidP="009F278A">
                      <w:pPr>
                        <w:pStyle w:val="Heading4"/>
                        <w:spacing w:before="233"/>
                        <w:rPr>
                          <w:rFonts w:ascii="Calibri" w:hAnsi="Calibri" w:cs="Calibri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ELG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Being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imaginative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expressive</w:t>
                      </w:r>
                    </w:p>
                    <w:p w14:paraId="50D7DCF3" w14:textId="77777777" w:rsidR="009F278A" w:rsidRPr="0008113A" w:rsidRDefault="009F278A" w:rsidP="009F278A">
                      <w:pPr>
                        <w:pStyle w:val="BodyText"/>
                        <w:spacing w:before="8"/>
                        <w:ind w:left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04443DC2" w14:textId="77777777" w:rsidR="009F278A" w:rsidRPr="0008113A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1" w:after="0" w:line="240" w:lineRule="auto"/>
                        <w:ind w:hanging="361"/>
                        <w:contextualSpacing w:val="0"/>
                        <w:rPr>
                          <w:rFonts w:ascii="Calibri" w:hAnsi="Calibri" w:cs="Calibri"/>
                          <w:color w:val="333333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Sing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range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6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of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well-known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nursery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6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rhymes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7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songs.</w:t>
                      </w:r>
                    </w:p>
                    <w:p w14:paraId="4901E908" w14:textId="77777777" w:rsidR="009F278A" w:rsidRPr="0008113A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107" w:after="0" w:line="340" w:lineRule="auto"/>
                        <w:ind w:right="176"/>
                        <w:contextualSpacing w:val="0"/>
                        <w:rPr>
                          <w:rFonts w:ascii="Calibri" w:hAnsi="Calibri" w:cs="Calibri"/>
                          <w:color w:val="333333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Perform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songs,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rhymes,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poems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stories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with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others, and –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when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appropriate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–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try to move in time with music.</w:t>
                      </w:r>
                    </w:p>
                    <w:p w14:paraId="6955C287" w14:textId="77777777" w:rsidR="009F278A" w:rsidRPr="0008113A" w:rsidRDefault="009F278A" w:rsidP="009F278A">
                      <w:pPr>
                        <w:pStyle w:val="BodyText"/>
                        <w:spacing w:before="6"/>
                        <w:ind w:left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A14A118" w14:textId="11369D9D" w:rsidR="009F278A" w:rsidRPr="0008113A" w:rsidRDefault="009F278A" w:rsidP="009F278A">
                      <w:pPr>
                        <w:pStyle w:val="Heading2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What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="00125224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this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looks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like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in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1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z w:val="24"/>
                          <w:szCs w:val="24"/>
                          <w:u w:val="single" w:color="333333"/>
                        </w:rPr>
                        <w:t>the Early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  <w:sz w:val="24"/>
                          <w:szCs w:val="24"/>
                          <w:u w:val="single" w:color="33333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  <w:sz w:val="24"/>
                          <w:szCs w:val="24"/>
                          <w:u w:val="single" w:color="333333"/>
                        </w:rPr>
                        <w:t>Years…</w:t>
                      </w:r>
                    </w:p>
                    <w:p w14:paraId="2EEA19C0" w14:textId="77777777" w:rsidR="009F278A" w:rsidRPr="0008113A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94" w:after="0" w:line="340" w:lineRule="auto"/>
                        <w:ind w:right="179"/>
                        <w:contextualSpacing w:val="0"/>
                        <w:rPr>
                          <w:rFonts w:ascii="Calibri" w:hAnsi="Calibri" w:cs="Calibri"/>
                          <w:color w:val="333333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Access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range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of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percussion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instruments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indoors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proofErr w:type="gramStart"/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outdoors,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proofErr w:type="gramEnd"/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are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taught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 xml:space="preserve">their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names.</w:t>
                      </w:r>
                    </w:p>
                    <w:p w14:paraId="65EAB749" w14:textId="77777777" w:rsidR="009F278A" w:rsidRPr="0008113A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2" w:after="0" w:line="340" w:lineRule="auto"/>
                        <w:ind w:right="228"/>
                        <w:contextualSpacing w:val="0"/>
                        <w:rPr>
                          <w:rFonts w:ascii="Calibri" w:hAnsi="Calibri" w:cs="Calibri"/>
                          <w:color w:val="333333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Explore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1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how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sounds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can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be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changed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learn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the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related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vocabulary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proofErr w:type="spellStart"/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eg</w:t>
                      </w:r>
                      <w:proofErr w:type="spellEnd"/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 xml:space="preserve">loud/quiet,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fast/slow.</w:t>
                      </w:r>
                    </w:p>
                    <w:p w14:paraId="788651DE" w14:textId="77777777" w:rsidR="009F278A" w:rsidRPr="0008113A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1" w:after="0" w:line="340" w:lineRule="auto"/>
                        <w:ind w:right="266"/>
                        <w:contextualSpacing w:val="0"/>
                        <w:rPr>
                          <w:rFonts w:ascii="Calibri" w:hAnsi="Calibri" w:cs="Calibri"/>
                          <w:color w:val="333333"/>
                        </w:rPr>
                      </w:pP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Build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up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repertoire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of songs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and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rhymes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through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opportunities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to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sing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on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>a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</w:rPr>
                        <w:t xml:space="preserve">regular </w:t>
                      </w:r>
                      <w:r w:rsidRPr="0008113A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basis.</w:t>
                      </w:r>
                    </w:p>
                    <w:p w14:paraId="205EAF28" w14:textId="77777777" w:rsidR="00125224" w:rsidRPr="00125224" w:rsidRDefault="009F278A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2" w:after="0" w:line="240" w:lineRule="auto"/>
                        <w:ind w:hanging="361"/>
                        <w:contextualSpacing w:val="0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125224">
                        <w:rPr>
                          <w:rFonts w:ascii="Calibri" w:hAnsi="Calibri" w:cs="Calibri"/>
                          <w:color w:val="333333"/>
                        </w:rPr>
                        <w:t>Listen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</w:rPr>
                        <w:t>to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</w:rPr>
                        <w:t>a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  <w:spacing w:val="-4"/>
                        </w:rPr>
                        <w:t xml:space="preserve"> 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</w:rPr>
                        <w:t>range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</w:rPr>
                        <w:t>of</w:t>
                      </w:r>
                      <w:r w:rsidRPr="00125224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 xml:space="preserve"> music.</w:t>
                      </w:r>
                    </w:p>
                    <w:p w14:paraId="3BB0DDB3" w14:textId="60731BCB" w:rsidR="000C6B23" w:rsidRPr="00125224" w:rsidRDefault="00125224" w:rsidP="009F278A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20"/>
                          <w:tab w:val="left" w:pos="821"/>
                        </w:tabs>
                        <w:autoSpaceDE w:val="0"/>
                        <w:autoSpaceDN w:val="0"/>
                        <w:spacing w:before="2" w:after="0" w:line="240" w:lineRule="auto"/>
                        <w:ind w:hanging="361"/>
                        <w:contextualSpacing w:val="0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color w:val="333333"/>
                        </w:rPr>
                        <w:t>E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ncouraged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to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move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6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in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3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response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</w:rPr>
                        <w:t>to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5"/>
                        </w:rPr>
                        <w:t xml:space="preserve"> </w:t>
                      </w:r>
                      <w:r w:rsidR="009F278A" w:rsidRPr="00125224">
                        <w:rPr>
                          <w:rFonts w:ascii="Calibri" w:hAnsi="Calibri" w:cs="Calibri"/>
                          <w:color w:val="333333"/>
                          <w:spacing w:val="-2"/>
                        </w:rPr>
                        <w:t>music.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DFDD66" w14:textId="4EB591E2" w:rsidR="008C2927" w:rsidRDefault="008C2927"/>
    <w:p w14:paraId="76083CE4" w14:textId="464CA7A8" w:rsidR="008C2927" w:rsidRDefault="008C2927"/>
    <w:p w14:paraId="099E64B7" w14:textId="2FBB0AD0" w:rsidR="008C2927" w:rsidRDefault="008C2927"/>
    <w:p w14:paraId="0886590C" w14:textId="6BBB495B" w:rsidR="008C2927" w:rsidRDefault="008C2927"/>
    <w:p w14:paraId="5F92BADE" w14:textId="77777777" w:rsidR="008C2927" w:rsidRDefault="008C2927"/>
    <w:p w14:paraId="7A1EF772" w14:textId="77777777" w:rsidR="008C2927" w:rsidRDefault="008C2927"/>
    <w:p w14:paraId="41E1CEBA" w14:textId="328CC155" w:rsidR="008C2927" w:rsidRDefault="008C2927"/>
    <w:p w14:paraId="435FCD5B" w14:textId="43C3881B" w:rsidR="008C2927" w:rsidRDefault="008C2927" w:rsidP="008C2927">
      <w:pPr>
        <w:rPr>
          <w:b/>
          <w:bCs/>
        </w:rPr>
      </w:pPr>
    </w:p>
    <w:p w14:paraId="5EA0AB09" w14:textId="6C193394" w:rsidR="002A3CED" w:rsidRDefault="002A3CED" w:rsidP="008C2927">
      <w:pPr>
        <w:rPr>
          <w:b/>
          <w:bCs/>
        </w:rPr>
      </w:pPr>
    </w:p>
    <w:p w14:paraId="0E723CD5" w14:textId="531D8590" w:rsidR="002A3CED" w:rsidRPr="008C2927" w:rsidRDefault="002A3CED" w:rsidP="008C2927">
      <w:pPr>
        <w:rPr>
          <w:b/>
          <w:bCs/>
        </w:rPr>
      </w:pPr>
    </w:p>
    <w:p w14:paraId="06E985BC" w14:textId="0F6B741F" w:rsidR="002A3CED" w:rsidRDefault="002A3CED"/>
    <w:p w14:paraId="0881A349" w14:textId="29861B57" w:rsidR="00AD3485" w:rsidRDefault="00AD3485"/>
    <w:p w14:paraId="7554B7B8" w14:textId="25E96D25" w:rsidR="00AD3485" w:rsidRDefault="00AD3485"/>
    <w:p w14:paraId="06ED0DE6" w14:textId="4AA83994" w:rsidR="00B05D48" w:rsidRDefault="00360E04" w:rsidP="00B05D48">
      <w:r>
        <w:rPr>
          <w:noProof/>
        </w:rPr>
        <w:t xml:space="preserve"> </w:t>
      </w:r>
    </w:p>
    <w:p w14:paraId="668AF9B5" w14:textId="4946F73B" w:rsidR="00B05D48" w:rsidRPr="008C2927" w:rsidRDefault="00B05D48" w:rsidP="00B05D48">
      <w:pPr>
        <w:rPr>
          <w:b/>
          <w:bCs/>
        </w:rPr>
      </w:pPr>
    </w:p>
    <w:p w14:paraId="3156BE74" w14:textId="298D1608" w:rsidR="00AD3485" w:rsidRDefault="00AB253D">
      <w:r>
        <w:t xml:space="preserve">Music is </w:t>
      </w:r>
      <w:r w:rsidR="009E5997">
        <w:t xml:space="preserve">planned and </w:t>
      </w:r>
      <w:r>
        <w:t xml:space="preserve">taught </w:t>
      </w:r>
      <w:r w:rsidR="00544D35">
        <w:t>following the s</w:t>
      </w:r>
      <w:r w:rsidR="009E5997">
        <w:t>cheme</w:t>
      </w:r>
      <w:r w:rsidR="00C84A94">
        <w:t xml:space="preserve"> Get Set 4 Music</w:t>
      </w:r>
      <w:r w:rsidR="009E5997">
        <w:t xml:space="preserve">.  </w:t>
      </w:r>
    </w:p>
    <w:p w14:paraId="1F90B346" w14:textId="788E1353" w:rsidR="009E5997" w:rsidRDefault="009E5997">
      <w:r w:rsidRPr="009E5997">
        <w:rPr>
          <w:noProof/>
        </w:rPr>
        <w:drawing>
          <wp:anchor distT="0" distB="0" distL="114300" distR="114300" simplePos="0" relativeHeight="251659265" behindDoc="0" locked="0" layoutInCell="1" allowOverlap="1" wp14:anchorId="537527D3" wp14:editId="51C4D864">
            <wp:simplePos x="0" y="0"/>
            <wp:positionH relativeFrom="margin">
              <wp:align>center</wp:align>
            </wp:positionH>
            <wp:positionV relativeFrom="paragraph">
              <wp:posOffset>-58127</wp:posOffset>
            </wp:positionV>
            <wp:extent cx="9145905" cy="5878830"/>
            <wp:effectExtent l="0" t="0" r="0" b="7620"/>
            <wp:wrapThrough wrapText="bothSides">
              <wp:wrapPolygon edited="0">
                <wp:start x="0" y="0"/>
                <wp:lineTo x="0" y="21558"/>
                <wp:lineTo x="21551" y="21558"/>
                <wp:lineTo x="21551" y="0"/>
                <wp:lineTo x="0" y="0"/>
              </wp:wrapPolygon>
            </wp:wrapThrough>
            <wp:docPr id="1199675765" name="Picture 1" descr="A screenshot of a music sche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75765" name="Picture 1" descr="A screenshot of a music schem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6"/>
                    <a:stretch/>
                  </pic:blipFill>
                  <pic:spPr bwMode="auto">
                    <a:xfrm>
                      <a:off x="0" y="0"/>
                      <a:ext cx="9145905" cy="587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9E5997" w:rsidSect="008C2927">
      <w:pgSz w:w="16838" w:h="11906" w:orient="landscape"/>
      <w:pgMar w:top="284" w:right="253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A6A27"/>
    <w:multiLevelType w:val="hybridMultilevel"/>
    <w:tmpl w:val="4EDCC29E"/>
    <w:lvl w:ilvl="0" w:tplc="D168156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532E8348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03C87BE6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B09489C0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1526D7AC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88DA88FA"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 w:tplc="410CEEA8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28849286"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 w:tplc="977020BC"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num w:numId="1" w16cid:durableId="1132407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27"/>
    <w:rsid w:val="000C6B23"/>
    <w:rsid w:val="000F3EAD"/>
    <w:rsid w:val="00125224"/>
    <w:rsid w:val="00153E05"/>
    <w:rsid w:val="00160188"/>
    <w:rsid w:val="00171D16"/>
    <w:rsid w:val="001C2F35"/>
    <w:rsid w:val="001D53A8"/>
    <w:rsid w:val="001E68EF"/>
    <w:rsid w:val="00227253"/>
    <w:rsid w:val="002A3CED"/>
    <w:rsid w:val="00360E04"/>
    <w:rsid w:val="004128B3"/>
    <w:rsid w:val="004628F5"/>
    <w:rsid w:val="00535736"/>
    <w:rsid w:val="00544D35"/>
    <w:rsid w:val="005D3C49"/>
    <w:rsid w:val="00661920"/>
    <w:rsid w:val="006A773D"/>
    <w:rsid w:val="006E1544"/>
    <w:rsid w:val="006F6E47"/>
    <w:rsid w:val="007038BA"/>
    <w:rsid w:val="00724A67"/>
    <w:rsid w:val="00786A68"/>
    <w:rsid w:val="007B72E7"/>
    <w:rsid w:val="007D36C3"/>
    <w:rsid w:val="0083178B"/>
    <w:rsid w:val="008C2927"/>
    <w:rsid w:val="009236BC"/>
    <w:rsid w:val="00955017"/>
    <w:rsid w:val="009D6255"/>
    <w:rsid w:val="009E5997"/>
    <w:rsid w:val="009F278A"/>
    <w:rsid w:val="00A13FC0"/>
    <w:rsid w:val="00A74770"/>
    <w:rsid w:val="00AB253D"/>
    <w:rsid w:val="00AB33DE"/>
    <w:rsid w:val="00AD3485"/>
    <w:rsid w:val="00B02FAA"/>
    <w:rsid w:val="00B05D48"/>
    <w:rsid w:val="00B37F60"/>
    <w:rsid w:val="00B556AE"/>
    <w:rsid w:val="00B91E2F"/>
    <w:rsid w:val="00BE0FFA"/>
    <w:rsid w:val="00C43D5A"/>
    <w:rsid w:val="00C84A94"/>
    <w:rsid w:val="00CD48FD"/>
    <w:rsid w:val="00CF1087"/>
    <w:rsid w:val="00D6178D"/>
    <w:rsid w:val="00E0398C"/>
    <w:rsid w:val="00E46FCC"/>
    <w:rsid w:val="00EB7C1B"/>
    <w:rsid w:val="00F8691E"/>
    <w:rsid w:val="14CE6C9D"/>
    <w:rsid w:val="43374E0E"/>
    <w:rsid w:val="7835D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B444A"/>
  <w15:chartTrackingRefBased/>
  <w15:docId w15:val="{99F592F5-C025-4F19-8BDE-65A5E4CF8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2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29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2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9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9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C29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C29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C29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9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8C2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9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9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9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92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171D16"/>
    <w:pPr>
      <w:widowControl w:val="0"/>
      <w:autoSpaceDE w:val="0"/>
      <w:autoSpaceDN w:val="0"/>
      <w:spacing w:after="0" w:line="240" w:lineRule="auto"/>
      <w:ind w:left="82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171D16"/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b69462df6120ee3b9a40ed234ace1ef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c199139497a946db5682e7d61f9ef211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DB082C-8F92-41B2-9699-FFF110DC09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2B823-90B3-4B76-B50B-C0271D223CF5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86eade1-c069-4fdc-962e-fd0daa4884ec"/>
    <ds:schemaRef ds:uri="f62058a3-2e17-42fb-8e26-6d9c13362e3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683E259-0940-405B-B038-9A979D381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Griggs</dc:creator>
  <cp:keywords/>
  <dc:description/>
  <cp:lastModifiedBy>Emma Mills</cp:lastModifiedBy>
  <cp:revision>15</cp:revision>
  <cp:lastPrinted>2025-02-28T11:30:00Z</cp:lastPrinted>
  <dcterms:created xsi:type="dcterms:W3CDTF">2025-02-28T11:58:00Z</dcterms:created>
  <dcterms:modified xsi:type="dcterms:W3CDTF">2025-06-12T10:19:00Z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